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2B82" w14:textId="77777777" w:rsidR="00F502DD" w:rsidRPr="00F502DD" w:rsidRDefault="00F502DD">
      <w:pPr>
        <w:rPr>
          <w:b/>
        </w:rPr>
      </w:pPr>
      <w:r w:rsidRPr="00F502DD">
        <w:rPr>
          <w:b/>
        </w:rPr>
        <w:t>Abstract:</w:t>
      </w:r>
      <w:r w:rsidR="005E5E20">
        <w:rPr>
          <w:b/>
        </w:rPr>
        <w:t xml:space="preserve">   </w:t>
      </w:r>
      <w:r w:rsidR="005E5E20">
        <w:t>Many people dream of retiring early so they can pursue activities other than work. But making this dream a reality requires careful planning and diligent saving during the years leading up to retirement. This brief article touches on some of the fundamental ways to live the dream.</w:t>
      </w:r>
    </w:p>
    <w:p w14:paraId="20A913D6" w14:textId="77777777" w:rsidR="00F502DD" w:rsidRPr="00F502DD" w:rsidRDefault="007512D5">
      <w:pPr>
        <w:rPr>
          <w:sz w:val="28"/>
          <w:szCs w:val="28"/>
        </w:rPr>
      </w:pPr>
      <w:r>
        <w:rPr>
          <w:b/>
          <w:sz w:val="28"/>
          <w:szCs w:val="28"/>
        </w:rPr>
        <w:t xml:space="preserve">Living the dream of </w:t>
      </w:r>
      <w:r w:rsidR="00820469">
        <w:rPr>
          <w:b/>
          <w:sz w:val="28"/>
          <w:szCs w:val="28"/>
        </w:rPr>
        <w:t>early retirement</w:t>
      </w:r>
    </w:p>
    <w:p w14:paraId="116ACB17" w14:textId="77777777" w:rsidR="00F502DD" w:rsidRDefault="00F502DD" w:rsidP="00F502DD">
      <w:r>
        <w:t xml:space="preserve">Many people dream of retiring early so they can pursue activities other than work, such as volunteering, traveling and </w:t>
      </w:r>
      <w:r w:rsidR="005E5E20">
        <w:t xml:space="preserve">pursuing their hobbies full-time. </w:t>
      </w:r>
      <w:r>
        <w:t>But making this dream a reality requires careful planning and diligent saving during the years leading up to the anticipated retirement date.</w:t>
      </w:r>
    </w:p>
    <w:p w14:paraId="48FDFCBC" w14:textId="77777777" w:rsidR="00F502DD" w:rsidRDefault="007512D5" w:rsidP="00F502DD">
      <w:r>
        <w:t>It all starts with r</w:t>
      </w:r>
      <w:r w:rsidR="00F502DD">
        <w:t xml:space="preserve">etirement savings accounts </w:t>
      </w:r>
      <w:r>
        <w:t xml:space="preserve">such as </w:t>
      </w:r>
      <w:r w:rsidR="00F502DD">
        <w:t xml:space="preserve">IRAs and 401(k)s. </w:t>
      </w:r>
      <w:r>
        <w:t xml:space="preserve">Among the </w:t>
      </w:r>
      <w:r w:rsidR="00F502DD">
        <w:t>best ways to retire early is to build up these accounts as quickly as possible by contributing the maximum amount allowed by law each year.</w:t>
      </w:r>
    </w:p>
    <w:p w14:paraId="52D587CC" w14:textId="77777777" w:rsidR="00820469" w:rsidRDefault="007512D5" w:rsidP="00820469">
      <w:r>
        <w:t xml:space="preserve">From there, </w:t>
      </w:r>
      <w:r w:rsidR="00820469">
        <w:t xml:space="preserve">consider other potential sources of retirement income, such as a company pension plan. If </w:t>
      </w:r>
      <w:r w:rsidR="005E5E20">
        <w:t xml:space="preserve">you have one, either under a past or current employer, research whether </w:t>
      </w:r>
      <w:r w:rsidR="00820469">
        <w:t>you can receive benefits if you retire early. Then factor this income into your retirement budget.</w:t>
      </w:r>
    </w:p>
    <w:p w14:paraId="64C76C3B" w14:textId="2FC517BD" w:rsidR="00820469" w:rsidRDefault="00820469">
      <w:r>
        <w:t>Of course, you’re likely planning on Social Security benefits comp</w:t>
      </w:r>
      <w:r w:rsidR="006A09B4">
        <w:t>o</w:t>
      </w:r>
      <w:r>
        <w:t>sing a portion of your retirement income. If so, keep in mind that the earliest you can begin receiving Social Security retirement benefits is age 62</w:t>
      </w:r>
      <w:r w:rsidR="00224394">
        <w:t xml:space="preserve"> (though waiting </w:t>
      </w:r>
      <w:r w:rsidR="00877E1E">
        <w:t xml:space="preserve">until </w:t>
      </w:r>
      <w:r w:rsidR="00224394">
        <w:t>later may allow you to collect more)</w:t>
      </w:r>
      <w:r>
        <w:t>.</w:t>
      </w:r>
    </w:p>
    <w:p w14:paraId="51900C71" w14:textId="77777777" w:rsidR="00820469" w:rsidRDefault="00820469" w:rsidP="00820469">
      <w:r>
        <w:t xml:space="preserve">The flip side of </w:t>
      </w:r>
      <w:r w:rsidR="005E5E20">
        <w:t xml:space="preserve">saving up enough </w:t>
      </w:r>
      <w:r>
        <w:t>retirement income is reducing your living expenses during retirement. For example, many people strive to pay off their home mortgages early, which can possibly free up enough monthly cash flow to make early retirement feasible.</w:t>
      </w:r>
    </w:p>
    <w:p w14:paraId="1E3A324E" w14:textId="14EF4FAE" w:rsidR="00820469" w:rsidRDefault="00820469" w:rsidP="00820469">
      <w:r>
        <w:t xml:space="preserve">By saving as much money as you </w:t>
      </w:r>
      <w:r w:rsidR="00457988">
        <w:t>can in</w:t>
      </w:r>
      <w:r>
        <w:t xml:space="preserve"> your retirement savings accounts, carefully planning your Social Security strategies and cutting your living expenses in retirement, you just might be able to make this dream a reality</w:t>
      </w:r>
      <w:r w:rsidR="007512D5">
        <w:t>.</w:t>
      </w:r>
      <w:r w:rsidR="005E5E20">
        <w:t xml:space="preserve"> Contact our firm for </w:t>
      </w:r>
      <w:r w:rsidR="00E86313">
        <w:t>help</w:t>
      </w:r>
      <w:r w:rsidR="005E5E20">
        <w:t>.</w:t>
      </w:r>
    </w:p>
    <w:p w14:paraId="3BD07A96" w14:textId="2376EC4A" w:rsidR="00CB27A5" w:rsidRPr="00CB27A5" w:rsidRDefault="00CB27A5" w:rsidP="00820469">
      <w:pPr>
        <w:rPr>
          <w:i/>
        </w:rPr>
      </w:pPr>
      <w:r>
        <w:rPr>
          <w:rFonts w:cs="Times New Roman"/>
        </w:rPr>
        <w:t>©</w:t>
      </w:r>
      <w:r>
        <w:t xml:space="preserve"> </w:t>
      </w:r>
      <w:r>
        <w:rPr>
          <w:i/>
        </w:rPr>
        <w:t>2019</w:t>
      </w:r>
      <w:bookmarkStart w:id="0" w:name="_GoBack"/>
      <w:bookmarkEnd w:id="0"/>
    </w:p>
    <w:sectPr w:rsidR="00CB27A5" w:rsidRPr="00CB27A5" w:rsidSect="00CB2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DD"/>
    <w:rsid w:val="00224394"/>
    <w:rsid w:val="00411253"/>
    <w:rsid w:val="00457988"/>
    <w:rsid w:val="00525E87"/>
    <w:rsid w:val="00576D9F"/>
    <w:rsid w:val="005E5E20"/>
    <w:rsid w:val="006A09B4"/>
    <w:rsid w:val="007512D5"/>
    <w:rsid w:val="0079240F"/>
    <w:rsid w:val="007F65B7"/>
    <w:rsid w:val="00820469"/>
    <w:rsid w:val="00877E1E"/>
    <w:rsid w:val="008E59D0"/>
    <w:rsid w:val="008F1A9D"/>
    <w:rsid w:val="00A23165"/>
    <w:rsid w:val="00CB27A5"/>
    <w:rsid w:val="00CE0378"/>
    <w:rsid w:val="00DA46B3"/>
    <w:rsid w:val="00DC5818"/>
    <w:rsid w:val="00E86313"/>
    <w:rsid w:val="00E93E67"/>
    <w:rsid w:val="00F453CD"/>
    <w:rsid w:val="00F502DD"/>
    <w:rsid w:val="00F8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05456"/>
  <w15:chartTrackingRefBased/>
  <w15:docId w15:val="{82EEA826-75B0-48C8-8084-AE135D57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9240F"/>
    <w:rPr>
      <w:sz w:val="16"/>
      <w:szCs w:val="16"/>
    </w:rPr>
  </w:style>
  <w:style w:type="paragraph" w:styleId="CommentText">
    <w:name w:val="annotation text"/>
    <w:basedOn w:val="Normal"/>
    <w:link w:val="CommentTextChar"/>
    <w:rsid w:val="0079240F"/>
    <w:rPr>
      <w:sz w:val="20"/>
      <w:szCs w:val="20"/>
    </w:rPr>
  </w:style>
  <w:style w:type="character" w:customStyle="1" w:styleId="CommentTextChar">
    <w:name w:val="Comment Text Char"/>
    <w:basedOn w:val="DefaultParagraphFont"/>
    <w:link w:val="CommentText"/>
    <w:rsid w:val="0079240F"/>
    <w:rPr>
      <w:rFonts w:cstheme="minorBidi"/>
    </w:rPr>
  </w:style>
  <w:style w:type="paragraph" w:styleId="CommentSubject">
    <w:name w:val="annotation subject"/>
    <w:basedOn w:val="CommentText"/>
    <w:next w:val="CommentText"/>
    <w:link w:val="CommentSubjectChar"/>
    <w:rsid w:val="0079240F"/>
    <w:rPr>
      <w:b/>
      <w:bCs/>
    </w:rPr>
  </w:style>
  <w:style w:type="character" w:customStyle="1" w:styleId="CommentSubjectChar">
    <w:name w:val="Comment Subject Char"/>
    <w:basedOn w:val="CommentTextChar"/>
    <w:link w:val="CommentSubject"/>
    <w:rsid w:val="0079240F"/>
    <w:rPr>
      <w:rFonts w:cstheme="minorBidi"/>
      <w:b/>
      <w:bCs/>
    </w:rPr>
  </w:style>
  <w:style w:type="paragraph" w:styleId="BalloonText">
    <w:name w:val="Balloon Text"/>
    <w:basedOn w:val="Normal"/>
    <w:link w:val="BalloonTextChar"/>
    <w:rsid w:val="0079240F"/>
    <w:pPr>
      <w:spacing w:after="0"/>
    </w:pPr>
    <w:rPr>
      <w:rFonts w:ascii="Segoe UI" w:hAnsi="Segoe UI" w:cs="Segoe UI"/>
      <w:sz w:val="18"/>
      <w:szCs w:val="18"/>
    </w:rPr>
  </w:style>
  <w:style w:type="character" w:customStyle="1" w:styleId="BalloonTextChar">
    <w:name w:val="Balloon Text Char"/>
    <w:basedOn w:val="DefaultParagraphFont"/>
    <w:link w:val="BalloonText"/>
    <w:rsid w:val="00792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2019-09-05T22:06:00Z</dcterms:created>
  <dcterms:modified xsi:type="dcterms:W3CDTF">2019-09-05T22:07:00Z</dcterms:modified>
</cp:coreProperties>
</file>