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1CA9" w14:textId="3944E6D5" w:rsidR="00BD5F64" w:rsidRPr="00BD5F64" w:rsidRDefault="00BD5F64">
      <w:pPr>
        <w:rPr>
          <w:b/>
          <w:bCs/>
        </w:rPr>
      </w:pPr>
      <w:r w:rsidRPr="00BD5F64">
        <w:rPr>
          <w:b/>
          <w:bCs/>
        </w:rPr>
        <w:t>Abstract:</w:t>
      </w:r>
      <w:r w:rsidR="004B13A2">
        <w:rPr>
          <w:b/>
          <w:bCs/>
        </w:rPr>
        <w:t xml:space="preserve">   </w:t>
      </w:r>
      <w:r w:rsidR="004B13A2">
        <w:t xml:space="preserve">The novel coronavirus (COVID-19) </w:t>
      </w:r>
      <w:r w:rsidR="00326CFF">
        <w:t xml:space="preserve">crisis </w:t>
      </w:r>
      <w:r w:rsidR="004B13A2">
        <w:t>this year has created ample opportunities for dishonest individuals and criminal organizations. This article suggests various protective actions to take to avoid becoming a victim.</w:t>
      </w:r>
    </w:p>
    <w:p w14:paraId="75AEA067" w14:textId="366F4AEA" w:rsidR="00BD5F64" w:rsidRDefault="00BD5F64">
      <w:r w:rsidRPr="00BD5F64">
        <w:rPr>
          <w:b/>
          <w:bCs/>
          <w:sz w:val="28"/>
          <w:szCs w:val="24"/>
        </w:rPr>
        <w:t xml:space="preserve">Protecting yourself from </w:t>
      </w:r>
      <w:r w:rsidR="00391F2D">
        <w:rPr>
          <w:b/>
          <w:bCs/>
          <w:sz w:val="28"/>
          <w:szCs w:val="24"/>
        </w:rPr>
        <w:t xml:space="preserve">opportunistic </w:t>
      </w:r>
      <w:r w:rsidRPr="00BD5F64">
        <w:rPr>
          <w:b/>
          <w:bCs/>
          <w:sz w:val="28"/>
          <w:szCs w:val="24"/>
        </w:rPr>
        <w:t>fraud</w:t>
      </w:r>
    </w:p>
    <w:p w14:paraId="43AB2BE2" w14:textId="0FBA6D91" w:rsidR="002C25C8" w:rsidRDefault="00FD2627">
      <w:r>
        <w:t xml:space="preserve">The novel coronavirus (COVID-19) </w:t>
      </w:r>
      <w:r w:rsidR="007733B1">
        <w:t>crisis</w:t>
      </w:r>
      <w:r w:rsidR="007733B1" w:rsidDel="00326CFF">
        <w:t xml:space="preserve"> </w:t>
      </w:r>
      <w:r w:rsidR="007733B1">
        <w:t>has</w:t>
      </w:r>
      <w:r>
        <w:t xml:space="preserve"> spurred much confusion and unprecedented economic challenges. </w:t>
      </w:r>
      <w:r w:rsidR="0046291D">
        <w:t xml:space="preserve">It has </w:t>
      </w:r>
      <w:r w:rsidR="003E406D">
        <w:t xml:space="preserve">also created ample opportunities for dishonest individuals and criminal organizations to prey on </w:t>
      </w:r>
      <w:r w:rsidR="00883E7F">
        <w:t>the anxieties of many Americans</w:t>
      </w:r>
      <w:r w:rsidR="003E406D">
        <w:t>.</w:t>
      </w:r>
    </w:p>
    <w:p w14:paraId="622E357E" w14:textId="116EBDC7" w:rsidR="00BD5F64" w:rsidRDefault="002C25C8">
      <w:r>
        <w:t xml:space="preserve">As the year </w:t>
      </w:r>
      <w:r w:rsidR="00523EBF">
        <w:t>rolls along</w:t>
      </w:r>
      <w:r>
        <w:t>, fraud schemes related to the crisis will continue</w:t>
      </w:r>
      <w:r w:rsidR="00345522">
        <w:t xml:space="preserve"> as well</w:t>
      </w:r>
      <w:r>
        <w:t xml:space="preserve">, potentially becoming even more sophisticated. </w:t>
      </w:r>
      <w:r w:rsidR="007717BE">
        <w:t xml:space="preserve">Here are some </w:t>
      </w:r>
      <w:r w:rsidR="00345522">
        <w:t xml:space="preserve">protective </w:t>
      </w:r>
      <w:r w:rsidR="007717BE">
        <w:t>actions you can take.</w:t>
      </w:r>
    </w:p>
    <w:p w14:paraId="41A8187E" w14:textId="65FB4ECB" w:rsidR="00BD5F64" w:rsidRPr="00BD5F64" w:rsidRDefault="00BD5F64" w:rsidP="00BD5F64">
      <w:pPr>
        <w:rPr>
          <w:b/>
          <w:bCs/>
        </w:rPr>
      </w:pPr>
      <w:r w:rsidRPr="00BD5F64">
        <w:rPr>
          <w:b/>
          <w:bCs/>
        </w:rPr>
        <w:t xml:space="preserve">Watch out for phony </w:t>
      </w:r>
      <w:r w:rsidR="003E406D">
        <w:rPr>
          <w:b/>
          <w:bCs/>
        </w:rPr>
        <w:t>charities</w:t>
      </w:r>
    </w:p>
    <w:p w14:paraId="3F7EB68D" w14:textId="63D21D0B" w:rsidR="00BD5F64" w:rsidRDefault="00BD5F64" w:rsidP="00BD5F64">
      <w:r>
        <w:t>When a catastrophe like COVID-19 strikes,</w:t>
      </w:r>
      <w:r w:rsidR="00430260">
        <w:t xml:space="preserve"> </w:t>
      </w:r>
      <w:r w:rsidR="00326CFF">
        <w:t xml:space="preserve">the </w:t>
      </w:r>
      <w:r w:rsidR="00430260">
        <w:t>charitably minded want to donat</w:t>
      </w:r>
      <w:r w:rsidR="00326CFF">
        <w:t>e</w:t>
      </w:r>
      <w:r w:rsidR="00430260">
        <w:t xml:space="preserve"> </w:t>
      </w:r>
      <w:r>
        <w:t xml:space="preserve">cash and other assets to help relieve the suffering. </w:t>
      </w:r>
      <w:r w:rsidR="00430260">
        <w:t>B</w:t>
      </w:r>
      <w:r>
        <w:t xml:space="preserve">efore </w:t>
      </w:r>
      <w:r w:rsidR="00430260">
        <w:t xml:space="preserve">donating anything, </w:t>
      </w:r>
      <w:r>
        <w:t xml:space="preserve">beware that opportunistic scammers may set up fake </w:t>
      </w:r>
      <w:r w:rsidR="00430260">
        <w:t>charitable organizations to exploit your generosity.</w:t>
      </w:r>
    </w:p>
    <w:p w14:paraId="7B2E1649" w14:textId="26B5A967" w:rsidR="00BD5F64" w:rsidRDefault="00BD5F64" w:rsidP="00BD5F64">
      <w:r>
        <w:t xml:space="preserve">Fake charities often use names that are similar to legitimate organizations. So, </w:t>
      </w:r>
      <w:r w:rsidR="004C76A8">
        <w:t xml:space="preserve">before </w:t>
      </w:r>
      <w:r w:rsidR="0094134F">
        <w:t>contributing</w:t>
      </w:r>
      <w:r w:rsidR="004C76A8">
        <w:t>, do your homework and verify the validity of any recipient. Remember, if you</w:t>
      </w:r>
      <w:r w:rsidR="00EC79BC">
        <w:t>’</w:t>
      </w:r>
      <w:r w:rsidR="004C76A8">
        <w:t xml:space="preserve">re scammed, not only </w:t>
      </w:r>
      <w:r w:rsidR="00326CFF">
        <w:t xml:space="preserve">will you </w:t>
      </w:r>
      <w:r w:rsidR="004C76A8">
        <w:t>lose your money or assets</w:t>
      </w:r>
      <w:r w:rsidR="00767FF1">
        <w:t>,</w:t>
      </w:r>
      <w:r w:rsidR="004C76A8">
        <w:t xml:space="preserve"> but those who would benefit from your charitable action will also lose out.</w:t>
      </w:r>
      <w:r>
        <w:t xml:space="preserve"> </w:t>
      </w:r>
    </w:p>
    <w:p w14:paraId="5C656E66" w14:textId="03850846" w:rsidR="00BD5F64" w:rsidRPr="00BD5F64" w:rsidRDefault="00BD5F64" w:rsidP="00BD5F64">
      <w:pPr>
        <w:rPr>
          <w:b/>
          <w:bCs/>
        </w:rPr>
      </w:pPr>
      <w:r w:rsidRPr="00BD5F64">
        <w:rPr>
          <w:b/>
          <w:bCs/>
        </w:rPr>
        <w:t>Don</w:t>
      </w:r>
      <w:r>
        <w:rPr>
          <w:b/>
          <w:bCs/>
        </w:rPr>
        <w:t>’</w:t>
      </w:r>
      <w:r w:rsidRPr="00BD5F64">
        <w:rPr>
          <w:b/>
          <w:bCs/>
        </w:rPr>
        <w:t>t get hooked by phishers</w:t>
      </w:r>
    </w:p>
    <w:p w14:paraId="3A4924E2" w14:textId="302F09AE" w:rsidR="00BD5F64" w:rsidRDefault="00BD5F64" w:rsidP="00BD5F64">
      <w:r>
        <w:t xml:space="preserve">In a “phishing” scheme, victims are enticed to respond to a </w:t>
      </w:r>
      <w:r w:rsidR="00326CFF">
        <w:t xml:space="preserve">deceptive </w:t>
      </w:r>
      <w:r>
        <w:t xml:space="preserve">email or other online communication. In COVID-19-related phishing scams, the perpetrator may impersonate a representative from a health agency, such as the World Health Organization (WHO) or the Centers for Disease Control and Prevention (CDC). They may ask for personal information, such as your </w:t>
      </w:r>
      <w:r w:rsidR="00326CFF">
        <w:t xml:space="preserve">Social Security </w:t>
      </w:r>
      <w:r>
        <w:t>or bank account</w:t>
      </w:r>
      <w:r w:rsidR="00CF4825">
        <w:t xml:space="preserve"> </w:t>
      </w:r>
      <w:r w:rsidR="00CF4825">
        <w:t>number</w:t>
      </w:r>
      <w:r>
        <w:t xml:space="preserve">, or instruct you to click on a link to a survey or </w:t>
      </w:r>
      <w:r w:rsidR="007733B1">
        <w:t>website</w:t>
      </w:r>
      <w:r>
        <w:t>.</w:t>
      </w:r>
    </w:p>
    <w:p w14:paraId="2318C62C" w14:textId="53AD49C2" w:rsidR="00BD5F64" w:rsidRDefault="00BD5F64" w:rsidP="00BD5F64">
      <w:r>
        <w:t>If you receive a suspicious email, don’t respond or click on any links. The scammer might use ill-gotten data to gain access to your financial accounts or open new accounts in your name. In some cases, clicking a link might download malware to your computer. For updates on the COVID-19 crisis, go directly to the official websites of the WHO or CDC.</w:t>
      </w:r>
    </w:p>
    <w:p w14:paraId="0877582F" w14:textId="1253CBED" w:rsidR="00BD5F64" w:rsidRDefault="00BD5F64" w:rsidP="00BD5F64">
      <w:r>
        <w:t>The IRS reports that its Criminal Investigation Division has seen a wave of new and evolving phishing schemes against taxpayers</w:t>
      </w:r>
      <w:r w:rsidR="0094134F">
        <w:t xml:space="preserve"> </w:t>
      </w:r>
      <w:r w:rsidR="0094134F">
        <w:rPr>
          <w:rFonts w:cs="Times New Roman"/>
        </w:rPr>
        <w:t>—</w:t>
      </w:r>
      <w:r>
        <w:t xml:space="preserve"> and among the </w:t>
      </w:r>
      <w:r w:rsidR="0094134F">
        <w:t xml:space="preserve">primary </w:t>
      </w:r>
      <w:r>
        <w:t>targets are retirees.</w:t>
      </w:r>
    </w:p>
    <w:p w14:paraId="657EC083" w14:textId="7CE3662F" w:rsidR="00BD5F64" w:rsidRPr="00BD5F64" w:rsidRDefault="00BD5F64" w:rsidP="00BD5F64">
      <w:pPr>
        <w:rPr>
          <w:b/>
          <w:bCs/>
        </w:rPr>
      </w:pPr>
      <w:r w:rsidRPr="00BD5F64">
        <w:rPr>
          <w:b/>
          <w:bCs/>
        </w:rPr>
        <w:t xml:space="preserve">Shop carefully </w:t>
      </w:r>
    </w:p>
    <w:p w14:paraId="4AAC5FB2" w14:textId="5BC724D3" w:rsidR="00BD5F64" w:rsidRDefault="00BD5F64" w:rsidP="00BD5F64">
      <w:r>
        <w:t xml:space="preserve">In </w:t>
      </w:r>
      <w:r w:rsidR="00857C43">
        <w:t xml:space="preserve">many </w:t>
      </w:r>
      <w:r>
        <w:t xml:space="preserve">parts of the United States, </w:t>
      </w:r>
      <w:r w:rsidR="00857C43">
        <w:t xml:space="preserve">and indeed around the world, </w:t>
      </w:r>
      <w:r>
        <w:t>certain consum</w:t>
      </w:r>
      <w:r w:rsidR="00883E7F">
        <w:t>er</w:t>
      </w:r>
      <w:r>
        <w:t xml:space="preserve"> goods</w:t>
      </w:r>
      <w:r w:rsidR="00EE31F7">
        <w:t xml:space="preserve"> </w:t>
      </w:r>
      <w:r w:rsidR="00C5787A">
        <w:t>h</w:t>
      </w:r>
      <w:r w:rsidR="00883E7F">
        <w:t>ave</w:t>
      </w:r>
      <w:r w:rsidR="00C5787A">
        <w:t xml:space="preserve"> become scarce</w:t>
      </w:r>
      <w:r>
        <w:t xml:space="preserve">. </w:t>
      </w:r>
      <w:r w:rsidR="00EE31F7">
        <w:t xml:space="preserve">Examples </w:t>
      </w:r>
      <w:r w:rsidR="00CF4825">
        <w:t xml:space="preserve">have included </w:t>
      </w:r>
      <w:r w:rsidR="00EE31F7">
        <w:t xml:space="preserve">hand sanitizer, antibacterial wipes, masks and toilet paper. </w:t>
      </w:r>
      <w:r>
        <w:t xml:space="preserve">Scammers </w:t>
      </w:r>
      <w:r w:rsidR="00C5787A">
        <w:t>are</w:t>
      </w:r>
      <w:r w:rsidR="00241EE1">
        <w:t xml:space="preserve"> </w:t>
      </w:r>
      <w:r>
        <w:t xml:space="preserve">exploiting these shortages by posing as retailers </w:t>
      </w:r>
      <w:r w:rsidR="00241EE1">
        <w:t xml:space="preserve">or direct-to-consumer suppliers </w:t>
      </w:r>
      <w:r>
        <w:t xml:space="preserve">to obtain </w:t>
      </w:r>
      <w:r w:rsidR="00241EE1">
        <w:t xml:space="preserve">buyers’ </w:t>
      </w:r>
      <w:r>
        <w:t xml:space="preserve">personal information. </w:t>
      </w:r>
    </w:p>
    <w:p w14:paraId="51DFFE0A" w14:textId="35C22E19" w:rsidR="00BD5F64" w:rsidRDefault="00BD5F64" w:rsidP="00BD5F64">
      <w:r>
        <w:lastRenderedPageBreak/>
        <w:t xml:space="preserve">Con artists may, for </w:t>
      </w:r>
      <w:r w:rsidR="00EE31F7">
        <w:t>instance</w:t>
      </w:r>
      <w:r>
        <w:t>, claim to have the goods that you need and ask for your credit card number to complete a transaction. Then they use the card number to run up charges while you never receive anything in return.</w:t>
      </w:r>
    </w:p>
    <w:p w14:paraId="39E9F6E3" w14:textId="49707687" w:rsidR="00BD5F64" w:rsidRDefault="00EC79BC" w:rsidP="000D24BB">
      <w:r>
        <w:t xml:space="preserve">Buy </w:t>
      </w:r>
      <w:r w:rsidR="00C5787A">
        <w:t>from</w:t>
      </w:r>
      <w:r w:rsidR="007733B1">
        <w:t xml:space="preserve"> </w:t>
      </w:r>
      <w:r w:rsidR="003F254A">
        <w:t xml:space="preserve">only </w:t>
      </w:r>
      <w:r w:rsidR="007733B1">
        <w:t xml:space="preserve">known legitimate </w:t>
      </w:r>
      <w:r>
        <w:t>businesses</w:t>
      </w:r>
      <w:r w:rsidR="00BD5F64">
        <w:t>. If a supplier offers a deal out of the blue that seems too good to be true, it probably is.</w:t>
      </w:r>
      <w:r w:rsidR="000D24BB">
        <w:t xml:space="preserve"> Also </w:t>
      </w:r>
      <w:r w:rsidR="00EE31F7">
        <w:t xml:space="preserve">watch out </w:t>
      </w:r>
      <w:r w:rsidR="000D24BB">
        <w:t xml:space="preserve">for price gouging </w:t>
      </w:r>
      <w:r w:rsidR="00BD5F64">
        <w:t>on limited items. If an item is selling online for many times more than the usual price, you probably want to avoid buying it.</w:t>
      </w:r>
      <w:r w:rsidR="000D24BB">
        <w:t xml:space="preserve"> </w:t>
      </w:r>
    </w:p>
    <w:p w14:paraId="5FB14418" w14:textId="5AD73DDC" w:rsidR="00BD5F64" w:rsidRPr="00BE29E4" w:rsidRDefault="00BD5F64" w:rsidP="00BD5F64">
      <w:pPr>
        <w:rPr>
          <w:b/>
          <w:bCs/>
        </w:rPr>
      </w:pPr>
      <w:r w:rsidRPr="00BE29E4">
        <w:rPr>
          <w:b/>
          <w:bCs/>
        </w:rPr>
        <w:t>Hang up on robocalls</w:t>
      </w:r>
    </w:p>
    <w:p w14:paraId="2E8E408F" w14:textId="01DCA1ED" w:rsidR="00BD5F64" w:rsidRDefault="00BE29E4" w:rsidP="00BD5F64">
      <w:r>
        <w:t>You may have noticed an increase in “r</w:t>
      </w:r>
      <w:r w:rsidR="00BD5F64">
        <w:t>obocalls</w:t>
      </w:r>
      <w:r>
        <w:t xml:space="preserve">” </w:t>
      </w:r>
      <w:r>
        <w:rPr>
          <w:rFonts w:cs="Times New Roman"/>
        </w:rPr>
        <w:t>—</w:t>
      </w:r>
      <w:r>
        <w:t xml:space="preserve"> automated pho</w:t>
      </w:r>
      <w:r w:rsidR="00EC79BC">
        <w:t>ne</w:t>
      </w:r>
      <w:r>
        <w:t xml:space="preserve"> calls offering phony services or demanding sensitive information </w:t>
      </w:r>
      <w:r>
        <w:rPr>
          <w:rFonts w:cs="Times New Roman"/>
        </w:rPr>
        <w:t xml:space="preserve">— </w:t>
      </w:r>
      <w:r>
        <w:t xml:space="preserve">since the </w:t>
      </w:r>
      <w:r w:rsidR="00BD5F64">
        <w:t>COVID-19 crisis</w:t>
      </w:r>
      <w:r w:rsidR="00C5787A">
        <w:t xml:space="preserve"> began</w:t>
      </w:r>
      <w:r w:rsidR="00BD5F64">
        <w:t>. For instance, callers may offer COVID-19-related items at reduced rates. Then they’ll ask for your credit card number to “secure” your purchase.</w:t>
      </w:r>
      <w:bookmarkStart w:id="0" w:name="_GoBack"/>
      <w:bookmarkEnd w:id="0"/>
    </w:p>
    <w:p w14:paraId="224F80BF" w14:textId="461EABC1" w:rsidR="00BD5F64" w:rsidRDefault="00BE29E4" w:rsidP="00BD5F64">
      <w:r>
        <w:t>Reputable companies</w:t>
      </w:r>
      <w:r w:rsidR="00883E7F">
        <w:t>, charities and government agencies</w:t>
      </w:r>
      <w:r>
        <w:t xml:space="preserve"> (such as the IRS) won’t </w:t>
      </w:r>
      <w:r w:rsidR="00BD5F64">
        <w:t>try to contact you this way. If you receive an unsolicited call from a phone number that’s blocked or that you don’t recognize, hang up or ignore it.</w:t>
      </w:r>
    </w:p>
    <w:p w14:paraId="4E7568C0" w14:textId="3BD48A7C" w:rsidR="00BD5F64" w:rsidRDefault="00BD5F64" w:rsidP="00BD5F64">
      <w:r>
        <w:t xml:space="preserve">In addition, don’t buy into special offers for items </w:t>
      </w:r>
      <w:r w:rsidR="00834153">
        <w:t xml:space="preserve">such </w:t>
      </w:r>
      <w:r>
        <w:t xml:space="preserve">as COVID-19 treatments, vaccinations or home test kits. You’ll likely end up paying for something that </w:t>
      </w:r>
      <w:r w:rsidR="00EC79BC">
        <w:t xml:space="preserve">at best </w:t>
      </w:r>
      <w:r>
        <w:t>doesn’t exist</w:t>
      </w:r>
      <w:r w:rsidR="00EC79BC">
        <w:t xml:space="preserve"> and at worst could harm you</w:t>
      </w:r>
      <w:r>
        <w:t>.</w:t>
      </w:r>
    </w:p>
    <w:p w14:paraId="649C3F32" w14:textId="706B68FC" w:rsidR="00BD5F64" w:rsidRPr="00255DB2" w:rsidRDefault="00AC3436" w:rsidP="00BD5F64">
      <w:pPr>
        <w:rPr>
          <w:b/>
          <w:bCs/>
        </w:rPr>
      </w:pPr>
      <w:r>
        <w:rPr>
          <w:b/>
          <w:bCs/>
        </w:rPr>
        <w:t>Tarnish their gold</w:t>
      </w:r>
    </w:p>
    <w:p w14:paraId="2DDA9632" w14:textId="574B39DC" w:rsidR="00BD5F64" w:rsidRDefault="00AC3436" w:rsidP="00BD5F64">
      <w:r>
        <w:t>For fraudsters, this year’s worldwide crisis is a golden opportunity. Don’t let them take advantage of you or your loved ones.</w:t>
      </w:r>
    </w:p>
    <w:sectPr w:rsidR="00BD5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34308"/>
    <w:multiLevelType w:val="multilevel"/>
    <w:tmpl w:val="882C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64"/>
    <w:rsid w:val="00043DD6"/>
    <w:rsid w:val="000523A8"/>
    <w:rsid w:val="000D24BB"/>
    <w:rsid w:val="00124F36"/>
    <w:rsid w:val="001C0B5A"/>
    <w:rsid w:val="0022078D"/>
    <w:rsid w:val="00241EE1"/>
    <w:rsid w:val="00255DB2"/>
    <w:rsid w:val="002C25C8"/>
    <w:rsid w:val="00326CFF"/>
    <w:rsid w:val="00345522"/>
    <w:rsid w:val="00391F2D"/>
    <w:rsid w:val="003E406D"/>
    <w:rsid w:val="003F254A"/>
    <w:rsid w:val="0040040C"/>
    <w:rsid w:val="00430260"/>
    <w:rsid w:val="0046291D"/>
    <w:rsid w:val="00483B62"/>
    <w:rsid w:val="004B13A2"/>
    <w:rsid w:val="004B2A40"/>
    <w:rsid w:val="004C76A8"/>
    <w:rsid w:val="004D2804"/>
    <w:rsid w:val="00523EBF"/>
    <w:rsid w:val="006E7CED"/>
    <w:rsid w:val="007170E0"/>
    <w:rsid w:val="00767FF1"/>
    <w:rsid w:val="007717BE"/>
    <w:rsid w:val="007733B1"/>
    <w:rsid w:val="00785A75"/>
    <w:rsid w:val="00834153"/>
    <w:rsid w:val="00845B2B"/>
    <w:rsid w:val="00857C43"/>
    <w:rsid w:val="008649B4"/>
    <w:rsid w:val="00883E7F"/>
    <w:rsid w:val="00934060"/>
    <w:rsid w:val="0093749A"/>
    <w:rsid w:val="0094134F"/>
    <w:rsid w:val="0095390E"/>
    <w:rsid w:val="0097631A"/>
    <w:rsid w:val="009F120A"/>
    <w:rsid w:val="009F50D1"/>
    <w:rsid w:val="00A35F73"/>
    <w:rsid w:val="00AC3436"/>
    <w:rsid w:val="00B902CF"/>
    <w:rsid w:val="00BD5F64"/>
    <w:rsid w:val="00BE29E4"/>
    <w:rsid w:val="00C25F00"/>
    <w:rsid w:val="00C5787A"/>
    <w:rsid w:val="00CF4825"/>
    <w:rsid w:val="00DB5FBF"/>
    <w:rsid w:val="00E17BB8"/>
    <w:rsid w:val="00E5240C"/>
    <w:rsid w:val="00E941E0"/>
    <w:rsid w:val="00EC79BC"/>
    <w:rsid w:val="00EE31F7"/>
    <w:rsid w:val="00FD2627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45B6"/>
  <w15:chartTrackingRefBased/>
  <w15:docId w15:val="{A9D262BE-57B1-4A91-8514-9A910F2E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6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C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CF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CFF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10475-7DC5-4FB2-ABBA-20D427355AF1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780ff4a-8397-4f78-a7bb-31364ea346f1"/>
    <ds:schemaRef ds:uri="3f3b3382-7005-45e0-adac-ca66d19e450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E270D3-BEDF-49D6-8BBE-00D6A96DC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A63A9-362B-400B-AED7-1854F45E9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6</cp:revision>
  <dcterms:created xsi:type="dcterms:W3CDTF">2020-05-12T18:52:00Z</dcterms:created>
  <dcterms:modified xsi:type="dcterms:W3CDTF">2020-05-18T23:16:00Z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